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88" w:rsidRDefault="00674A88" w:rsidP="00674A88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 xml:space="preserve">Categoría anatómica/fisiología </w:t>
      </w:r>
    </w:p>
    <w:p w:rsidR="00674A88" w:rsidRPr="00A47827" w:rsidRDefault="00674A88" w:rsidP="00674A8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 hombro</w:t>
      </w:r>
    </w:p>
    <w:p w:rsidR="00674A88" w:rsidRDefault="00674A88" w:rsidP="00674A8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674A88" w:rsidRPr="00274B37" w:rsidRDefault="00674A88" w:rsidP="00674A8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Abducción  </w:t>
      </w:r>
      <w:r>
        <w:rPr>
          <w:rFonts w:ascii="Arial" w:hAnsi="Arial" w:cs="Arial"/>
          <w:sz w:val="24"/>
        </w:rPr>
        <w:tab/>
      </w:r>
    </w:p>
    <w:p w:rsidR="00674A88" w:rsidRDefault="00674A88" w:rsidP="00674A8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Brazo  </w:t>
      </w:r>
    </w:p>
    <w:p w:rsidR="00674A88" w:rsidRPr="00A47827" w:rsidRDefault="00674A88" w:rsidP="00674A8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Subluxación     </w:t>
      </w:r>
    </w:p>
    <w:p w:rsidR="00674A88" w:rsidRDefault="00674A88" w:rsidP="00674A88">
      <w:pPr>
        <w:rPr>
          <w:rFonts w:ascii="Arial" w:hAnsi="Arial" w:cs="Arial"/>
          <w:b/>
          <w:sz w:val="24"/>
        </w:rPr>
      </w:pPr>
      <w:r w:rsidRPr="004D1237">
        <w:rPr>
          <w:rFonts w:ascii="Arial" w:hAnsi="Arial" w:cs="Arial"/>
          <w:b/>
          <w:sz w:val="24"/>
        </w:rPr>
        <w:t xml:space="preserve">Descripción </w:t>
      </w:r>
    </w:p>
    <w:p w:rsidR="00674A88" w:rsidRDefault="00674A88" w:rsidP="00674A88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▶</w:t>
      </w:r>
      <w:r>
        <w:t>Procedimiento. Paciente en sedestaci</w:t>
      </w:r>
      <w:r>
        <w:rPr>
          <w:rFonts w:ascii="Calibri" w:hAnsi="Calibri" w:cs="Calibri"/>
        </w:rPr>
        <w:t>ó</w:t>
      </w:r>
      <w:r>
        <w:t>n o bipedestaci</w:t>
      </w:r>
      <w:r>
        <w:rPr>
          <w:rFonts w:ascii="Calibri" w:hAnsi="Calibri" w:cs="Calibri"/>
        </w:rPr>
        <w:t>ó</w:t>
      </w:r>
      <w:r>
        <w:t xml:space="preserve">n. El explorador coge el brazo del paciente y lo flexiona hasta 90°. En esta posición, el explorador palpa el tendón del bíceps a la altura de la corredera bicipital y lo sigue hasta 9 cm distal a la articulación glenohumeral y trata de movilizarlo.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La prueba se considera positiva cuando aparece dolor durante la exploración en el trayecto del tendón</w:t>
      </w:r>
    </w:p>
    <w:p w:rsidR="00674A88" w:rsidRDefault="00674A88" w:rsidP="00674A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Enlaces externos</w:t>
      </w:r>
    </w:p>
    <w:p w:rsidR="00674A88" w:rsidRDefault="00674A88" w:rsidP="00674A88">
      <w:pPr>
        <w:rPr>
          <w:rFonts w:ascii="Arial" w:hAnsi="Arial" w:cs="Arial"/>
          <w:sz w:val="24"/>
          <w:szCs w:val="24"/>
        </w:rPr>
      </w:pPr>
      <w:hyperlink r:id="rId6" w:history="1">
        <w:r w:rsidRPr="00C86212">
          <w:rPr>
            <w:rStyle w:val="Hipervnculo"/>
            <w:rFonts w:ascii="Arial" w:hAnsi="Arial" w:cs="Arial"/>
            <w:sz w:val="24"/>
            <w:szCs w:val="24"/>
          </w:rPr>
          <w:t>https://www.youtube.com/watch?v=KZIWW2ff2OI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674A88" w:rsidRDefault="00674A88" w:rsidP="00674A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Pruebas. </w:t>
      </w:r>
      <w:bookmarkStart w:id="0" w:name="_GoBack"/>
      <w:bookmarkEnd w:id="0"/>
    </w:p>
    <w:p w:rsidR="00674A88" w:rsidRDefault="00674A88" w:rsidP="00674A88">
      <w:pPr>
        <w:rPr>
          <w:rFonts w:ascii="Arial" w:hAnsi="Arial" w:cs="Arial"/>
          <w:b/>
          <w:sz w:val="24"/>
          <w:szCs w:val="24"/>
        </w:rPr>
      </w:pPr>
      <w:r w:rsidRPr="00674A88">
        <w:rPr>
          <w:rFonts w:ascii="Arial" w:hAnsi="Arial" w:cs="Arial"/>
          <w:b/>
          <w:sz w:val="24"/>
          <w:szCs w:val="24"/>
        </w:rPr>
        <w:drawing>
          <wp:inline distT="0" distB="0" distL="0" distR="0" wp14:anchorId="3101FA1B" wp14:editId="79DDC1C0">
            <wp:extent cx="2903973" cy="226991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8711" cy="227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A88" w:rsidRDefault="00674A88" w:rsidP="00674A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Bibliografía </w:t>
      </w:r>
    </w:p>
    <w:p w:rsidR="00674A88" w:rsidRPr="008B1949" w:rsidRDefault="00674A88" w:rsidP="00674A88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957406" w:rsidRDefault="00957406"/>
    <w:sectPr w:rsidR="0095740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B61" w:rsidRDefault="006E2B61" w:rsidP="00674A88">
      <w:pPr>
        <w:spacing w:after="0" w:line="240" w:lineRule="auto"/>
      </w:pPr>
      <w:r>
        <w:separator/>
      </w:r>
    </w:p>
  </w:endnote>
  <w:endnote w:type="continuationSeparator" w:id="0">
    <w:p w:rsidR="006E2B61" w:rsidRDefault="006E2B61" w:rsidP="0067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B61" w:rsidRDefault="006E2B61" w:rsidP="00674A88">
      <w:pPr>
        <w:spacing w:after="0" w:line="240" w:lineRule="auto"/>
      </w:pPr>
      <w:r>
        <w:separator/>
      </w:r>
    </w:p>
  </w:footnote>
  <w:footnote w:type="continuationSeparator" w:id="0">
    <w:p w:rsidR="006E2B61" w:rsidRDefault="006E2B61" w:rsidP="0067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A88" w:rsidRDefault="00674A88" w:rsidP="00674A88">
    <w:pPr>
      <w:pStyle w:val="Encabezado"/>
      <w:jc w:val="right"/>
    </w:pPr>
    <w:r>
      <w:rPr>
        <w:rFonts w:ascii="Arial" w:hAnsi="Arial" w:cs="Arial"/>
        <w:sz w:val="24"/>
      </w:rPr>
      <w:t>20/02/24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88"/>
    <w:rsid w:val="00674A88"/>
    <w:rsid w:val="006E2B61"/>
    <w:rsid w:val="009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3239D-B7FD-4305-9984-077F77AE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A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4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A88"/>
  </w:style>
  <w:style w:type="paragraph" w:styleId="Piedepgina">
    <w:name w:val="footer"/>
    <w:basedOn w:val="Normal"/>
    <w:link w:val="PiedepginaCar"/>
    <w:uiPriority w:val="99"/>
    <w:unhideWhenUsed/>
    <w:rsid w:val="00674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A88"/>
  </w:style>
  <w:style w:type="character" w:styleId="Hipervnculo">
    <w:name w:val="Hyperlink"/>
    <w:basedOn w:val="Fuentedeprrafopredeter"/>
    <w:uiPriority w:val="99"/>
    <w:unhideWhenUsed/>
    <w:rsid w:val="00674A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ZIWW2ff2O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2024-02-21T00:31:00Z</dcterms:created>
  <dcterms:modified xsi:type="dcterms:W3CDTF">2024-02-21T00:37:00Z</dcterms:modified>
</cp:coreProperties>
</file>