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84" w:rsidRDefault="00FD5584" w:rsidP="00FD5584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FD5584" w:rsidRPr="00102AF1" w:rsidRDefault="00FD5584" w:rsidP="00FD558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 la rodilla</w:t>
      </w:r>
    </w:p>
    <w:p w:rsidR="00FD5584" w:rsidRDefault="00FD5584" w:rsidP="00FD5584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FD5584" w:rsidRDefault="00FD5584" w:rsidP="00FD5584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Movimiento </w:t>
      </w:r>
    </w:p>
    <w:p w:rsidR="00FD5584" w:rsidRDefault="00FD5584" w:rsidP="00FD5584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Inestabilidad </w:t>
      </w:r>
    </w:p>
    <w:p w:rsidR="00FD5584" w:rsidRPr="006205B0" w:rsidRDefault="00FD5584" w:rsidP="00FD5584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Desgarre 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sz w:val="24"/>
        </w:rPr>
        <w:tab/>
      </w:r>
    </w:p>
    <w:p w:rsidR="00FD5584" w:rsidRDefault="00FD5584" w:rsidP="00FD5584">
      <w:pPr>
        <w:tabs>
          <w:tab w:val="left" w:pos="2143"/>
        </w:tabs>
        <w:rPr>
          <w:rFonts w:ascii="Arial" w:hAnsi="Arial" w:cs="Arial"/>
          <w:b/>
          <w:sz w:val="24"/>
        </w:rPr>
      </w:pPr>
      <w:r w:rsidRPr="004D1237">
        <w:rPr>
          <w:rFonts w:ascii="Arial" w:hAnsi="Arial" w:cs="Arial"/>
          <w:b/>
          <w:sz w:val="24"/>
        </w:rPr>
        <w:t>Descripción</w:t>
      </w:r>
    </w:p>
    <w:p w:rsidR="00FD5584" w:rsidRPr="00FD5584" w:rsidRDefault="00FD5584" w:rsidP="00FD5584">
      <w:pPr>
        <w:tabs>
          <w:tab w:val="left" w:pos="2143"/>
        </w:tabs>
        <w:rPr>
          <w:rFonts w:ascii="Arial" w:hAnsi="Arial" w:cs="Arial"/>
          <w:sz w:val="24"/>
        </w:rPr>
      </w:pPr>
      <w:r>
        <w:t xml:space="preserve">Valoración de un desgarro del tendón del cuádriceps en el polo superior de la rótula. </w:t>
      </w:r>
      <w:r>
        <w:rPr>
          <w:rFonts w:ascii="Cambria Math" w:hAnsi="Cambria Math" w:cs="Cambria Math"/>
        </w:rPr>
        <w:t>▶</w:t>
      </w:r>
      <w:r>
        <w:t>Procedimiento. Paciente en dec</w:t>
      </w:r>
      <w:r>
        <w:rPr>
          <w:rFonts w:ascii="Calibri" w:hAnsi="Calibri" w:cs="Calibri"/>
        </w:rPr>
        <w:t>ú</w:t>
      </w:r>
      <w:r>
        <w:t xml:space="preserve">bito supino. Se le pide que levante la pierna extendida. Cuando le resulta imposible, el explorador estabiliza con las dos manos el tendón del cuádriceps proximal a la rótula y permite al paciente de nuevo que levante la pierna.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Cuando el paciente consigue levantar la pierna la segunda vez, se deberá sospechar un desgarro en el tendón del cuádriceps a nivel rotuliano (en su caso también una fractura antigua de la rótula).</w:t>
      </w:r>
    </w:p>
    <w:p w:rsidR="00FD5584" w:rsidRDefault="00FD5584" w:rsidP="00FD5584">
      <w:pPr>
        <w:tabs>
          <w:tab w:val="left" w:pos="2143"/>
          <w:tab w:val="left" w:pos="27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Enlaces externos</w:t>
      </w:r>
    </w:p>
    <w:p w:rsidR="00FD5584" w:rsidRPr="00FD5584" w:rsidRDefault="00FD5584" w:rsidP="00FD5584">
      <w:pPr>
        <w:tabs>
          <w:tab w:val="left" w:pos="2143"/>
          <w:tab w:val="left" w:pos="2760"/>
        </w:tabs>
        <w:rPr>
          <w:rFonts w:ascii="Arial" w:hAnsi="Arial" w:cs="Arial"/>
          <w:sz w:val="24"/>
          <w:szCs w:val="24"/>
        </w:rPr>
      </w:pPr>
      <w:hyperlink r:id="rId6" w:history="1">
        <w:r w:rsidRPr="00BC7A53">
          <w:rPr>
            <w:rStyle w:val="Hipervnculo"/>
            <w:rFonts w:ascii="Arial" w:hAnsi="Arial" w:cs="Arial"/>
            <w:sz w:val="24"/>
            <w:szCs w:val="24"/>
          </w:rPr>
          <w:t>https://www.youtube.com/watch?v=KZbrczONjJk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D5584" w:rsidRDefault="00FD5584" w:rsidP="00FD558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FD5584" w:rsidRPr="001A45C1" w:rsidRDefault="00FD5584" w:rsidP="00FD55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FD5584">
        <w:rPr>
          <w:rFonts w:ascii="Arial" w:hAnsi="Arial" w:cs="Arial"/>
          <w:sz w:val="24"/>
          <w:szCs w:val="24"/>
        </w:rPr>
        <w:drawing>
          <wp:inline distT="0" distB="0" distL="0" distR="0" wp14:anchorId="38D3BC17" wp14:editId="19C32835">
            <wp:extent cx="4353869" cy="23513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783" cy="235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D5584" w:rsidRDefault="00FD5584" w:rsidP="00FD5584">
      <w:pPr>
        <w:tabs>
          <w:tab w:val="center" w:pos="441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FD5584" w:rsidRPr="006205B0" w:rsidRDefault="00FD5584" w:rsidP="00FD5584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1E5713" w:rsidRDefault="001E5713"/>
    <w:sectPr w:rsidR="001E571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05" w:rsidRDefault="00C73B05" w:rsidP="00FD5584">
      <w:pPr>
        <w:spacing w:after="0" w:line="240" w:lineRule="auto"/>
      </w:pPr>
      <w:r>
        <w:separator/>
      </w:r>
    </w:p>
  </w:endnote>
  <w:endnote w:type="continuationSeparator" w:id="0">
    <w:p w:rsidR="00C73B05" w:rsidRDefault="00C73B05" w:rsidP="00FD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05" w:rsidRDefault="00C73B05" w:rsidP="00FD5584">
      <w:pPr>
        <w:spacing w:after="0" w:line="240" w:lineRule="auto"/>
      </w:pPr>
      <w:r>
        <w:separator/>
      </w:r>
    </w:p>
  </w:footnote>
  <w:footnote w:type="continuationSeparator" w:id="0">
    <w:p w:rsidR="00C73B05" w:rsidRDefault="00C73B05" w:rsidP="00FD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84" w:rsidRDefault="00FD5584" w:rsidP="00FD5584">
    <w:pPr>
      <w:pStyle w:val="Encabezado"/>
      <w:jc w:val="right"/>
    </w:pPr>
    <w:r>
      <w:rPr>
        <w:rFonts w:ascii="Arial" w:hAnsi="Arial" w:cs="Arial"/>
        <w:sz w:val="24"/>
      </w:rPr>
      <w:t>13/02/24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84"/>
    <w:rsid w:val="001E5713"/>
    <w:rsid w:val="00C73B05"/>
    <w:rsid w:val="00FD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639D0-8BF9-420A-8772-137588E0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584"/>
  </w:style>
  <w:style w:type="paragraph" w:styleId="Piedepgina">
    <w:name w:val="footer"/>
    <w:basedOn w:val="Normal"/>
    <w:link w:val="PiedepginaCar"/>
    <w:uiPriority w:val="99"/>
    <w:unhideWhenUsed/>
    <w:rsid w:val="00FD55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584"/>
  </w:style>
  <w:style w:type="character" w:styleId="Hipervnculo">
    <w:name w:val="Hyperlink"/>
    <w:basedOn w:val="Fuentedeprrafopredeter"/>
    <w:uiPriority w:val="99"/>
    <w:unhideWhenUsed/>
    <w:rsid w:val="00FD5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ZbrczONjJ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1</cp:revision>
  <dcterms:created xsi:type="dcterms:W3CDTF">2024-02-13T23:15:00Z</dcterms:created>
  <dcterms:modified xsi:type="dcterms:W3CDTF">2024-02-13T23:21:00Z</dcterms:modified>
</cp:coreProperties>
</file>